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60" w:rsidRDefault="00800835">
      <w:r>
        <w:t xml:space="preserve">                                             ÇİFTÇİ-KÖYLÜ NEDEN ÜRETMİYOR</w:t>
      </w:r>
    </w:p>
    <w:p w:rsidR="00800835" w:rsidRDefault="00800835">
      <w:r>
        <w:tab/>
        <w:t>Sn. Cumhurbaşkanı, Türkiye’</w:t>
      </w:r>
      <w:r w:rsidR="00F4648C">
        <w:t>ye karşı tavır</w:t>
      </w:r>
      <w:r>
        <w:t xml:space="preserve"> alan yabancı ülkelere ekşiyor, kükrüyor ve “</w:t>
      </w:r>
      <w:r w:rsidRPr="00F4648C">
        <w:rPr>
          <w:b/>
          <w:u w:val="single"/>
        </w:rPr>
        <w:t>Biz bunlara asla pabuç bırakmayız!</w:t>
      </w:r>
      <w:r>
        <w:t>” diyor. Elbette Türkiye yabancılara teslim olmaz/olmamalı. Gereken cevabı da misliyle vermelidir.</w:t>
      </w:r>
    </w:p>
    <w:p w:rsidR="00800835" w:rsidRPr="00F4648C" w:rsidRDefault="00800835">
      <w:pPr>
        <w:rPr>
          <w:b/>
        </w:rPr>
      </w:pPr>
      <w:r>
        <w:tab/>
        <w:t>Şimdi devreye aklı sokalım. Yabancılar Türkiye’ye rest çekerken güvendikleri şeyler nedir ona bir bakalım kabaca</w:t>
      </w:r>
      <w:r w:rsidRPr="00F4648C">
        <w:rPr>
          <w:b/>
        </w:rPr>
        <w:t>. Silah üretiyorlar, teknoloji üretiyorlar, tarım ürünlerini üretiyorlar, kimyasal üretiyorlar, petrol ve türevlerini üretiyorlar. Bu ürettiklerinin de bizim gibi gelişmeye çalışan ya da az gelişmiş ülkelere pazarlıyorlar.</w:t>
      </w:r>
    </w:p>
    <w:p w:rsidR="00800835" w:rsidRDefault="00800835">
      <w:r>
        <w:tab/>
        <w:t>Türkiye bunlardan hangisini üretmekte?</w:t>
      </w:r>
    </w:p>
    <w:p w:rsidR="00800835" w:rsidRDefault="00800835">
      <w:r>
        <w:tab/>
        <w:t>Pabuç bırakmayız derken neyle ve nasıl yapacağımız belli mi?</w:t>
      </w:r>
    </w:p>
    <w:p w:rsidR="00800835" w:rsidRPr="00F4648C" w:rsidRDefault="00800835">
      <w:pPr>
        <w:rPr>
          <w:b/>
        </w:rPr>
      </w:pPr>
      <w:r>
        <w:tab/>
      </w:r>
      <w:r w:rsidRPr="00F4648C">
        <w:rPr>
          <w:b/>
        </w:rPr>
        <w:t>Türkiye son 10 yıldır, tarım ürünlerinde bile dışa bağlı bir duruma getirilmiştir. Üzülerek söyleyeyim ki; samanı bile ithal eden bir Türkiye ne ile ve nasıl kafa tutacak?</w:t>
      </w:r>
      <w:r w:rsidR="00016B61" w:rsidRPr="00F4648C">
        <w:rPr>
          <w:b/>
        </w:rPr>
        <w:t xml:space="preserve"> Petrol ürün ve türevleri, savaş araç/gereçleri, teknoloji, sanayi ürünleri ve doğalgazın yanında: nohut, fasulye, mercimek, ot ve saman ithal eden bir Türkiye var elimizde.</w:t>
      </w:r>
    </w:p>
    <w:p w:rsidR="00800835" w:rsidRDefault="00800835">
      <w:r>
        <w:tab/>
        <w:t>Türkiye neden bu duruma geldi/getirildi?</w:t>
      </w:r>
    </w:p>
    <w:p w:rsidR="00800835" w:rsidRPr="00F4648C" w:rsidRDefault="00800835">
      <w:pPr>
        <w:rPr>
          <w:b/>
        </w:rPr>
      </w:pPr>
      <w:r>
        <w:tab/>
      </w:r>
      <w:r w:rsidRPr="00F4648C">
        <w:rPr>
          <w:b/>
        </w:rPr>
        <w:t>Tarıma gereken destek verilmedi. Her ihtiyaç duyulan ürün için ithal yolu açıldı, gümrük ve KDV vergileri düşürüldü; böylece çiftçi ve tüketici değil bu işin ticaretini yapanların kesesi ve kasası dolduruldu.</w:t>
      </w:r>
    </w:p>
    <w:p w:rsidR="00800835" w:rsidRPr="00F4648C" w:rsidRDefault="00800835">
      <w:pPr>
        <w:rPr>
          <w:b/>
        </w:rPr>
      </w:pPr>
      <w:r>
        <w:tab/>
        <w:t>Türkiye son 10 yıldır kırmızı ette büyükbaşa endekslendi. Büyükbaş hayvan 24 saat 365 gün hazır yemle beslenmektedir. Onun için bu hayvanların girdisi pa</w:t>
      </w:r>
      <w:r w:rsidR="00016B61">
        <w:t>halıya mal olmaktad</w:t>
      </w:r>
      <w:r w:rsidR="00F4648C">
        <w:t>ır</w:t>
      </w:r>
      <w:r w:rsidR="00F4648C" w:rsidRPr="00F4648C">
        <w:rPr>
          <w:b/>
        </w:rPr>
        <w:t xml:space="preserve">. Türkiye şu an </w:t>
      </w:r>
      <w:r w:rsidR="00016B61" w:rsidRPr="00F4648C">
        <w:rPr>
          <w:b/>
        </w:rPr>
        <w:t xml:space="preserve"> % 92</w:t>
      </w:r>
      <w:r w:rsidR="00F4648C" w:rsidRPr="00F4648C">
        <w:rPr>
          <w:b/>
        </w:rPr>
        <w:t xml:space="preserve"> oranında</w:t>
      </w:r>
      <w:r w:rsidR="00016B61" w:rsidRPr="00F4648C">
        <w:rPr>
          <w:b/>
        </w:rPr>
        <w:t xml:space="preserve"> büyükbaş hayvan eti tüketmektedir. Oysa bu tüketimi küçükbaş ile dengelemiş olsaydık; küçükbaş hayvanlar 365 gün, 24 saat hazır yeme ihtiyaç duymuyor, yayılıma çıkıyor. Böylece bu hayvanlarda girdi % 70 oranında büyükbaşa göre daha düşük oluyor.</w:t>
      </w:r>
    </w:p>
    <w:p w:rsidR="00016B61" w:rsidRPr="00F4648C" w:rsidRDefault="00016B61">
      <w:pPr>
        <w:rPr>
          <w:b/>
        </w:rPr>
      </w:pPr>
      <w:r>
        <w:tab/>
        <w:t xml:space="preserve">Biz bütün bunları göz ardı ettik. Cumhuriyetin kazanımlarını da hovardaca özelleştirme adı altında yabancılara ve yandaşlara pazarladık. Allah için söyleyin, </w:t>
      </w:r>
      <w:r w:rsidRPr="00F4648C">
        <w:rPr>
          <w:b/>
        </w:rPr>
        <w:t>Türkiye son 15 yıldır üreten bir fabrika yaptı mı?</w:t>
      </w:r>
    </w:p>
    <w:p w:rsidR="00016B61" w:rsidRDefault="00016B61">
      <w:r>
        <w:tab/>
        <w:t xml:space="preserve">İşsizlik arttı. Yandaşlık hortladı. Kamuda liyakat ve yeteneğin yerini siyasal yandaş ve cemaat </w:t>
      </w:r>
      <w:proofErr w:type="spellStart"/>
      <w:r>
        <w:t>tarafcılığı</w:t>
      </w:r>
      <w:proofErr w:type="spellEnd"/>
      <w:r>
        <w:t xml:space="preserve"> aldı.</w:t>
      </w:r>
    </w:p>
    <w:p w:rsidR="00016B61" w:rsidRDefault="00016B61">
      <w:r>
        <w:tab/>
        <w:t xml:space="preserve">2006 yılında </w:t>
      </w:r>
      <w:r w:rsidRPr="00F4648C">
        <w:rPr>
          <w:b/>
        </w:rPr>
        <w:t>bir kilo fındık: 7 TL idi</w:t>
      </w:r>
      <w:r>
        <w:t xml:space="preserve">. </w:t>
      </w:r>
      <w:proofErr w:type="spellStart"/>
      <w:r>
        <w:t>Lark</w:t>
      </w:r>
      <w:proofErr w:type="spellEnd"/>
      <w:r>
        <w:t xml:space="preserve"> marka sigara: 3 TL, 5 kg Ayçiçek yağı:</w:t>
      </w:r>
      <w:r w:rsidR="00112194">
        <w:t>7 TL, 1kg zeytin:3 TL idi.</w:t>
      </w:r>
      <w:r w:rsidR="00F4648C">
        <w:t xml:space="preserve"> Yıl 2017 </w:t>
      </w:r>
      <w:r w:rsidR="00F4648C" w:rsidRPr="00F4648C">
        <w:rPr>
          <w:b/>
        </w:rPr>
        <w:t>bir kg fındık</w:t>
      </w:r>
      <w:r w:rsidR="00112194" w:rsidRPr="00F4648C">
        <w:rPr>
          <w:b/>
        </w:rPr>
        <w:t xml:space="preserve"> 8 TL</w:t>
      </w:r>
      <w:r w:rsidR="00112194">
        <w:t xml:space="preserve">. Fakat: </w:t>
      </w:r>
      <w:proofErr w:type="spellStart"/>
      <w:r w:rsidR="00112194">
        <w:t>Lark</w:t>
      </w:r>
      <w:proofErr w:type="spellEnd"/>
      <w:r w:rsidR="00112194">
        <w:t xml:space="preserve"> marka sigara: 10 TL,5 litre </w:t>
      </w:r>
      <w:proofErr w:type="spellStart"/>
      <w:r w:rsidR="00112194">
        <w:t>ayçicek</w:t>
      </w:r>
      <w:proofErr w:type="spellEnd"/>
      <w:r w:rsidR="00112194">
        <w:t xml:space="preserve"> yağı:33 TL,1 kg zeytin: 20 TL</w:t>
      </w:r>
    </w:p>
    <w:p w:rsidR="00112194" w:rsidRDefault="00112194">
      <w:r>
        <w:tab/>
        <w:t>Siz çiftçi olsanız fındık üretir miydiniz?</w:t>
      </w:r>
    </w:p>
    <w:p w:rsidR="00112194" w:rsidRDefault="00112194">
      <w:r>
        <w:tab/>
        <w:t>Bu tablo bütün ürünler</w:t>
      </w:r>
      <w:r w:rsidR="00F4648C">
        <w:t xml:space="preserve"> </w:t>
      </w:r>
      <w:r>
        <w:t>domates, karpuz, buğday, mısır, nohut, mercimek ve diğerleri içinde geçerlidir.</w:t>
      </w:r>
      <w:r w:rsidR="005B5813">
        <w:t>750 bin ton BUĞDAY, 700 bin ton ARPA, 700 bin ton MISIR, 150 bin ton PİRİNÇ ithal edilecek. Gümrük vergisi de SIFIR olacak. Bu parayı çiftçiye destek verseniz olmaz mı?</w:t>
      </w:r>
      <w:bookmarkStart w:id="0" w:name="_GoBack"/>
      <w:bookmarkEnd w:id="0"/>
    </w:p>
    <w:p w:rsidR="00112194" w:rsidRPr="007C75C5" w:rsidRDefault="00112194">
      <w:r>
        <w:lastRenderedPageBreak/>
        <w:tab/>
      </w:r>
      <w:r w:rsidRPr="00F4648C">
        <w:rPr>
          <w:b/>
        </w:rPr>
        <w:t>AKP hükümetleri genel bütçenin % 2 si kadar bir parayı tarıma destek için yasa çıkarmasına rağmen; tarıma ayrılan destek genel bütçenin ne yazık ki; %1 ini bile bulmamaktadır. Bu oran AB ve Avrupa ülkelerinde % 3 ile % 7 arasındadır.</w:t>
      </w:r>
      <w:r w:rsidR="007C75C5">
        <w:t xml:space="preserve"> Türk çiftçisi nasıl rekabet edecek?</w:t>
      </w:r>
      <w:r w:rsidR="00F23FE9">
        <w:t>1kg dana eti, Almanya’da: 7,</w:t>
      </w:r>
      <w:r w:rsidR="00856221">
        <w:t xml:space="preserve">Kosova’da: 7, </w:t>
      </w:r>
      <w:r w:rsidR="00F23FE9">
        <w:t>Romanya’da:5, Bulgaristan’da:3,5,brezilya’da:2, Türkiye’de 15 dolardır. Batı bizi kıskanmasın, Batı bize imrenmesin de  ne halt etsin</w:t>
      </w:r>
      <w:proofErr w:type="gramStart"/>
      <w:r w:rsidR="00F23FE9">
        <w:t>!?!?</w:t>
      </w:r>
      <w:proofErr w:type="gramEnd"/>
    </w:p>
    <w:p w:rsidR="00112194" w:rsidRDefault="00112194">
      <w:r>
        <w:tab/>
        <w:t>Ama siz yine de bütün bu gerçekleri görmeden; “efelenmeye” devam edin</w:t>
      </w:r>
      <w:r w:rsidRPr="00F4648C">
        <w:rPr>
          <w:b/>
        </w:rPr>
        <w:t xml:space="preserve">. Çiftçiden üretim beleyin, kırmızı ette ve diğerlerinde neden fiyat düşmüyor diye hayret edin. </w:t>
      </w:r>
      <w:r>
        <w:t>Tarım Bakanlığını bir İlahiya</w:t>
      </w:r>
      <w:r w:rsidR="00F4648C">
        <w:t>t</w:t>
      </w:r>
      <w:r>
        <w:t>çıdan alıp bir doktora verin</w:t>
      </w:r>
      <w:r w:rsidR="00F4648C">
        <w:t xml:space="preserve">. </w:t>
      </w:r>
      <w:r w:rsidR="00F4648C" w:rsidRPr="00F4648C">
        <w:rPr>
          <w:b/>
        </w:rPr>
        <w:t>Sn. Recep Konuk’u neden Tarım bakanı yapmadınız</w:t>
      </w:r>
      <w:r w:rsidR="00F4648C">
        <w:t>? Gerçi Konyalı Sn. Ahmet Davutoğlu’na bile sahip çıkmadı ki Sn. Konuk’un arkasında dursun?</w:t>
      </w:r>
    </w:p>
    <w:p w:rsidR="007C75C5" w:rsidRPr="007C75C5" w:rsidRDefault="007C75C5">
      <w:pPr>
        <w:rPr>
          <w:b/>
          <w:u w:val="single"/>
        </w:rPr>
      </w:pPr>
      <w:r>
        <w:tab/>
      </w:r>
      <w:r w:rsidRPr="007C75C5">
        <w:rPr>
          <w:b/>
          <w:u w:val="single"/>
        </w:rPr>
        <w:t>Şunu asla unutmayın, uluslararası adil hukuk yoktur. Güçlü, kalkınmış, teknolojiyi kullanan, sanayileşmiş ülkelerin EKONOMİK ve SİYASAL GÜCÜ vardır. Gündemi de bu güçlüler belirlemektedir.</w:t>
      </w:r>
    </w:p>
    <w:p w:rsidR="00494DBD" w:rsidRDefault="00494DBD">
      <w:r>
        <w:tab/>
        <w:t>Bütün dünyaya rest çekiyoruz am</w:t>
      </w:r>
      <w:r w:rsidR="007C75C5">
        <w:t>m</w:t>
      </w:r>
      <w:r>
        <w:t xml:space="preserve">a; </w:t>
      </w:r>
      <w:r w:rsidR="00C403B1">
        <w:t xml:space="preserve">TV’ye karşılıklı çıkıp şu </w:t>
      </w:r>
      <w:proofErr w:type="spellStart"/>
      <w:r w:rsidR="00C403B1">
        <w:t>Kılıçd</w:t>
      </w:r>
      <w:r>
        <w:t>aroğlu’nu</w:t>
      </w:r>
      <w:proofErr w:type="spellEnd"/>
      <w:r>
        <w:t xml:space="preserve"> bir türlü susturamıyoruz, hayret!</w:t>
      </w:r>
    </w:p>
    <w:p w:rsidR="005D19B0" w:rsidRDefault="00F4648C" w:rsidP="00F4648C">
      <w:pPr>
        <w:ind w:firstLine="708"/>
      </w:pPr>
      <w:r>
        <w:t xml:space="preserve">Esen kalınız.                                                                                       Nazım PEKER.     </w:t>
      </w:r>
    </w:p>
    <w:p w:rsidR="00F4648C" w:rsidRDefault="005D19B0" w:rsidP="00F4648C">
      <w:pPr>
        <w:ind w:firstLine="708"/>
      </w:pPr>
      <w:r>
        <w:t>NOT:18.04.2006 tarihli 5488 sayılı yasa gereği gibi uygulansa ya!</w:t>
      </w:r>
      <w:r w:rsidR="00F4648C">
        <w:t xml:space="preserve">                  </w:t>
      </w:r>
    </w:p>
    <w:p w:rsidR="00112194" w:rsidRDefault="00112194">
      <w:r>
        <w:tab/>
      </w:r>
    </w:p>
    <w:sectPr w:rsidR="0011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35"/>
    <w:rsid w:val="00016B61"/>
    <w:rsid w:val="00112194"/>
    <w:rsid w:val="00494DBD"/>
    <w:rsid w:val="005B5813"/>
    <w:rsid w:val="005D19B0"/>
    <w:rsid w:val="007C75C5"/>
    <w:rsid w:val="00800835"/>
    <w:rsid w:val="00811CFB"/>
    <w:rsid w:val="00856221"/>
    <w:rsid w:val="009E3860"/>
    <w:rsid w:val="00C403B1"/>
    <w:rsid w:val="00F23FE9"/>
    <w:rsid w:val="00F4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2017-07-23T08:47:00Z</dcterms:created>
  <dcterms:modified xsi:type="dcterms:W3CDTF">2017-07-30T16:40:00Z</dcterms:modified>
</cp:coreProperties>
</file>